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06 мая 2022 г. № 400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13.05.2022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06 мая 2022 г. № 400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состава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административной комиссии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при управе Ленинского района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Кодексом Российской Федерации об административных правонарушениях Законами Воронежской области от 31.12.2003 № 74-ОЗ «Об административных правонарушениях на территории Воронежской области» и от 29.12.2009 № 190-ОЗ «О наделении органов местного самоуправления муниципальных районов и городских округов Воронежской области отдельными государственными полномочиями по созданию и организации деятельности административных комиссий», постановлением администрации городского округа город Воронеж от 29.04.2022 № 375 «Об административных комиссиях при управах районов городского округа город Воронеж», в целях определения персонального состава административной комиссии при управе Ленинского района городского округа город Воронеж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прилагаемый состав административной комиссии при управе Ленинского района городского округа город Воронеж.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утратившими силу: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before="196"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постановление администрации городского округа город Воронеж от 20.03.2017 № 129 «Об утверждении состава административной комиссии при управе Ленинского района городского округа город Воронеж»;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постановление администрации городского округа город Воронеж от 20.11.2018 № 736 «О внесении изменений в постановление администрации городского округа город Воронеж от 20.03.2017 № 129»;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постановление администрации городского округа город Воронеж от 22.12.2020 № 1254 «О внесении изменений в постановление администрации городского округа город Воронеж от 20.03.2017 № 129»;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9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постановление администрации городского округа город Воронеж от 06.04.2021 № 298 «О внесении изменений в постановление администрации городского округа город Воронеж от 20.03.2017 № 129».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Контроль за исполнением настоящего постановления возложить на заместителя главы администрации – полномочного представителя главы городского округа в городской Думе Плиеву М.В.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spacing w:before="19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